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7624" w14:textId="77777777" w:rsidR="00F3445D" w:rsidRDefault="00F3445D">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02BD191A" w14:textId="77777777" w:rsidR="00F3445D"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2B789BA4" w14:textId="77777777" w:rsidR="00F3445D" w:rsidRDefault="00F3445D">
      <w:pPr>
        <w:pStyle w:val="Standard"/>
        <w:spacing w:after="120"/>
        <w:jc w:val="center"/>
        <w:rPr>
          <w:b/>
          <w:sz w:val="28"/>
          <w:szCs w:val="28"/>
        </w:rPr>
      </w:pPr>
    </w:p>
    <w:p w14:paraId="4CF7A7F7" w14:textId="7DB3EE86" w:rsidR="00F3445D"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EF7264">
        <w:rPr>
          <w:b/>
          <w:bCs/>
          <w:sz w:val="22"/>
          <w:szCs w:val="22"/>
        </w:rPr>
        <w:t>90012</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3F380DA" w14:textId="77777777" w:rsidR="00F3445D" w:rsidRDefault="00F3445D">
      <w:pPr>
        <w:pStyle w:val="Standard"/>
        <w:jc w:val="center"/>
        <w:rPr>
          <w:rFonts w:eastAsia="Calibri" w:cs="Calibri"/>
          <w:sz w:val="22"/>
          <w:szCs w:val="22"/>
        </w:rPr>
      </w:pPr>
    </w:p>
    <w:p w14:paraId="3FA30808" w14:textId="77777777" w:rsidR="00F3445D"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C77F6C4" w14:textId="77777777" w:rsidR="00F3445D" w:rsidRDefault="00F3445D">
      <w:pPr>
        <w:pStyle w:val="Standard"/>
        <w:jc w:val="both"/>
        <w:rPr>
          <w:rFonts w:eastAsia="Calibri" w:cs="Calibri"/>
          <w:sz w:val="22"/>
          <w:szCs w:val="22"/>
        </w:rPr>
      </w:pPr>
    </w:p>
    <w:p w14:paraId="5142B191" w14:textId="77777777" w:rsidR="00F3445D" w:rsidRDefault="00F3445D">
      <w:pPr>
        <w:pStyle w:val="Standard"/>
        <w:ind w:left="16"/>
        <w:jc w:val="both"/>
        <w:rPr>
          <w:rFonts w:eastAsia="CourierNewPSMT" w:cs="CourierNewPSMT"/>
          <w:sz w:val="22"/>
          <w:szCs w:val="22"/>
        </w:rPr>
      </w:pPr>
    </w:p>
    <w:p w14:paraId="06A2E4F7" w14:textId="77777777" w:rsidR="00F3445D"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323690AD" w14:textId="77777777" w:rsidR="00F3445D" w:rsidRDefault="00F3445D">
      <w:pPr>
        <w:pStyle w:val="Standard"/>
        <w:spacing w:line="360" w:lineRule="auto"/>
        <w:jc w:val="center"/>
        <w:rPr>
          <w:rFonts w:eastAsia="Arial" w:cs="Arial"/>
          <w:sz w:val="22"/>
          <w:szCs w:val="22"/>
        </w:rPr>
      </w:pPr>
    </w:p>
    <w:p w14:paraId="7259187B" w14:textId="77777777" w:rsidR="00F3445D"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5F0D2C81" w14:textId="77777777" w:rsidR="00F3445D" w:rsidRDefault="00F3445D">
      <w:pPr>
        <w:pStyle w:val="Standard"/>
        <w:spacing w:line="360" w:lineRule="auto"/>
        <w:jc w:val="center"/>
        <w:rPr>
          <w:rFonts w:eastAsia="Arial" w:cs="Arial"/>
          <w:sz w:val="22"/>
          <w:szCs w:val="22"/>
        </w:rPr>
      </w:pPr>
    </w:p>
    <w:p w14:paraId="17713A97" w14:textId="77777777" w:rsidR="00F3445D" w:rsidRDefault="00000000">
      <w:pPr>
        <w:pStyle w:val="Standard"/>
        <w:spacing w:line="360" w:lineRule="auto"/>
        <w:jc w:val="center"/>
        <w:rPr>
          <w:rFonts w:eastAsia="Arial" w:cs="Arial"/>
          <w:sz w:val="22"/>
          <w:szCs w:val="22"/>
        </w:rPr>
      </w:pPr>
      <w:r>
        <w:rPr>
          <w:rFonts w:eastAsia="Arial" w:cs="Arial"/>
          <w:sz w:val="22"/>
          <w:szCs w:val="22"/>
        </w:rPr>
        <w:t>Empresa Licitante</w:t>
      </w:r>
    </w:p>
    <w:p w14:paraId="6DE171A5" w14:textId="77777777" w:rsidR="00F3445D"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CD1A905" w14:textId="77777777" w:rsidR="00F3445D" w:rsidRDefault="00000000">
      <w:pPr>
        <w:rPr>
          <w:rFonts w:ascii="Times New Roman" w:eastAsia="Times New Roman" w:hAnsi="Times New Roman" w:cs="Times New Roman"/>
          <w:kern w:val="2"/>
          <w:sz w:val="20"/>
          <w:szCs w:val="20"/>
          <w:lang w:eastAsia="pt-BR"/>
        </w:rPr>
      </w:pPr>
      <w:r>
        <w:br w:type="page"/>
      </w:r>
    </w:p>
    <w:p w14:paraId="124E1C2E" w14:textId="77777777" w:rsidR="00F3445D"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599BD1D3" w14:textId="77777777" w:rsidR="00F3445D" w:rsidRDefault="00F3445D">
      <w:pPr>
        <w:pStyle w:val="Standard"/>
        <w:spacing w:line="100" w:lineRule="atLeast"/>
        <w:rPr>
          <w:rFonts w:cs="TimesNewRomanPS-BoldMT"/>
          <w:b/>
          <w:bCs/>
          <w:sz w:val="22"/>
          <w:szCs w:val="22"/>
        </w:rPr>
      </w:pPr>
    </w:p>
    <w:p w14:paraId="49CD5F92" w14:textId="77777777" w:rsidR="00F3445D" w:rsidRDefault="00F3445D">
      <w:pPr>
        <w:pStyle w:val="Standard"/>
        <w:spacing w:line="100" w:lineRule="atLeast"/>
        <w:rPr>
          <w:rFonts w:cs="TimesNewRomanPS-BoldMT"/>
          <w:b/>
          <w:bCs/>
          <w:sz w:val="22"/>
          <w:szCs w:val="22"/>
        </w:rPr>
      </w:pPr>
    </w:p>
    <w:p w14:paraId="66D84EA9" w14:textId="7BF87CE5" w:rsidR="00F3445D"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EF7264">
        <w:rPr>
          <w:b/>
          <w:bCs/>
          <w:sz w:val="22"/>
          <w:szCs w:val="22"/>
        </w:rPr>
        <w:t>90012</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34E9572" w14:textId="77777777" w:rsidR="00F3445D" w:rsidRDefault="00F3445D">
      <w:pPr>
        <w:pStyle w:val="Standard"/>
        <w:spacing w:line="360" w:lineRule="auto"/>
        <w:jc w:val="both"/>
        <w:rPr>
          <w:rFonts w:cs="TimesNewRomanPSMT"/>
          <w:sz w:val="22"/>
          <w:szCs w:val="22"/>
        </w:rPr>
      </w:pPr>
    </w:p>
    <w:p w14:paraId="48C7E70B" w14:textId="77777777" w:rsidR="00F3445D"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37F7666A" w14:textId="77777777" w:rsidR="00F3445D" w:rsidRDefault="00F3445D">
      <w:pPr>
        <w:pStyle w:val="Standard"/>
        <w:spacing w:line="360" w:lineRule="auto"/>
        <w:jc w:val="both"/>
        <w:rPr>
          <w:rFonts w:cs="TimesNewRomanPSMT"/>
          <w:sz w:val="22"/>
          <w:szCs w:val="22"/>
        </w:rPr>
      </w:pPr>
    </w:p>
    <w:p w14:paraId="2920CD0C" w14:textId="77777777" w:rsidR="00F3445D"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6A670559" w14:textId="77777777" w:rsidR="00F3445D" w:rsidRDefault="00F3445D">
      <w:pPr>
        <w:pStyle w:val="Standard"/>
        <w:spacing w:line="100" w:lineRule="atLeast"/>
        <w:rPr>
          <w:rFonts w:cs="TimesNewRomanPSMT"/>
          <w:sz w:val="22"/>
          <w:szCs w:val="22"/>
        </w:rPr>
      </w:pPr>
    </w:p>
    <w:p w14:paraId="0D4505D2" w14:textId="77777777" w:rsidR="00F3445D"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2BFCFEA4" w14:textId="77777777" w:rsidR="00F3445D" w:rsidRDefault="00F3445D">
      <w:pPr>
        <w:pStyle w:val="Standard"/>
        <w:spacing w:line="100" w:lineRule="atLeast"/>
        <w:rPr>
          <w:rFonts w:cs="TimesNewRomanPSMT"/>
          <w:sz w:val="22"/>
          <w:szCs w:val="22"/>
        </w:rPr>
      </w:pPr>
    </w:p>
    <w:p w14:paraId="23C199A5" w14:textId="77777777" w:rsidR="00F3445D"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55300E08" w14:textId="77777777" w:rsidR="00F3445D" w:rsidRDefault="00F3445D">
      <w:pPr>
        <w:pStyle w:val="Standard"/>
        <w:spacing w:line="100" w:lineRule="atLeast"/>
        <w:rPr>
          <w:rFonts w:cs="TimesNewRomanPSMT"/>
          <w:sz w:val="22"/>
          <w:szCs w:val="22"/>
        </w:rPr>
      </w:pPr>
    </w:p>
    <w:p w14:paraId="2F972080" w14:textId="77777777" w:rsidR="00F3445D"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3C68EF0" w14:textId="77777777" w:rsidR="00F3445D" w:rsidRDefault="00F3445D">
      <w:pPr>
        <w:pStyle w:val="Standard"/>
        <w:spacing w:line="100" w:lineRule="atLeast"/>
        <w:rPr>
          <w:rFonts w:cs="TimesNewRomanPSMT"/>
          <w:sz w:val="22"/>
          <w:szCs w:val="22"/>
        </w:rPr>
      </w:pPr>
    </w:p>
    <w:p w14:paraId="03666F1F" w14:textId="77777777" w:rsidR="00F3445D"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0BC1BB40" w14:textId="77777777" w:rsidR="00F3445D" w:rsidRDefault="00F3445D">
      <w:pPr>
        <w:pStyle w:val="Standard"/>
        <w:spacing w:line="100" w:lineRule="atLeast"/>
        <w:rPr>
          <w:rFonts w:cs="TimesNewRomanPSMT"/>
          <w:sz w:val="22"/>
          <w:szCs w:val="22"/>
        </w:rPr>
      </w:pPr>
    </w:p>
    <w:p w14:paraId="22394890" w14:textId="77777777" w:rsidR="00F3445D" w:rsidRDefault="00F3445D">
      <w:pPr>
        <w:pStyle w:val="Standard"/>
        <w:spacing w:line="100" w:lineRule="atLeast"/>
        <w:rPr>
          <w:rFonts w:cs="TimesNewRomanPSMT"/>
          <w:sz w:val="22"/>
          <w:szCs w:val="22"/>
        </w:rPr>
      </w:pPr>
    </w:p>
    <w:p w14:paraId="0AA18CA4" w14:textId="77777777" w:rsidR="00F3445D"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729D1843" w14:textId="77777777" w:rsidR="00F3445D" w:rsidRDefault="00F3445D">
      <w:pPr>
        <w:pStyle w:val="Standard"/>
        <w:spacing w:line="100" w:lineRule="atLeast"/>
        <w:jc w:val="center"/>
        <w:rPr>
          <w:rFonts w:cs="TimesNewRomanPSMT"/>
          <w:b/>
          <w:sz w:val="22"/>
          <w:szCs w:val="22"/>
        </w:rPr>
      </w:pPr>
    </w:p>
    <w:p w14:paraId="0FB8B462" w14:textId="77777777" w:rsidR="00F3445D" w:rsidRDefault="00F3445D">
      <w:pPr>
        <w:pStyle w:val="Standard"/>
        <w:spacing w:line="100" w:lineRule="atLeast"/>
        <w:jc w:val="center"/>
        <w:rPr>
          <w:rFonts w:cs="TimesNewRomanPSMT"/>
          <w:b/>
          <w:sz w:val="22"/>
          <w:szCs w:val="22"/>
        </w:rPr>
      </w:pPr>
    </w:p>
    <w:p w14:paraId="3BECD8C3" w14:textId="77777777" w:rsidR="00F3445D" w:rsidRDefault="00F3445D">
      <w:pPr>
        <w:pStyle w:val="Standard"/>
        <w:spacing w:line="100" w:lineRule="atLeast"/>
        <w:jc w:val="center"/>
        <w:rPr>
          <w:rFonts w:cs="TimesNewRomanPSMT"/>
          <w:b/>
          <w:sz w:val="22"/>
          <w:szCs w:val="22"/>
        </w:rPr>
      </w:pPr>
    </w:p>
    <w:p w14:paraId="08447D6C" w14:textId="77777777" w:rsidR="00F3445D"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68C3DC6" w14:textId="77777777" w:rsidR="00F3445D" w:rsidRDefault="00000000">
      <w:pPr>
        <w:rPr>
          <w:rFonts w:ascii="Times New Roman" w:eastAsia="Times New Roman" w:hAnsi="Times New Roman" w:cs="TimesNewRomanPSMT"/>
          <w:b/>
          <w:kern w:val="2"/>
          <w:lang w:eastAsia="pt-BR"/>
        </w:rPr>
      </w:pPr>
      <w:r>
        <w:br w:type="page"/>
      </w:r>
    </w:p>
    <w:p w14:paraId="0D2AAED9"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39826D1C" w14:textId="77777777" w:rsidR="00F3445D" w:rsidRDefault="00F3445D">
      <w:pPr>
        <w:pStyle w:val="Standard"/>
        <w:spacing w:line="100" w:lineRule="atLeast"/>
        <w:jc w:val="center"/>
        <w:rPr>
          <w:rFonts w:cs="TimesNewRomanPSMT"/>
          <w:b/>
          <w:sz w:val="22"/>
          <w:szCs w:val="22"/>
        </w:rPr>
      </w:pPr>
    </w:p>
    <w:p w14:paraId="5BA0A070" w14:textId="4DA48CB3" w:rsidR="00F3445D"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Pr>
          <w:rFonts w:cs="TimesNewRomanPSMT"/>
          <w:b/>
          <w:bCs/>
          <w:sz w:val="22"/>
          <w:szCs w:val="22"/>
        </w:rPr>
        <w:t xml:space="preserve">DISPENSA ELETRÔNICA Nº </w:t>
      </w:r>
      <w:r w:rsidR="00EF7264">
        <w:rPr>
          <w:rFonts w:cs="TimesNewRomanPSMT"/>
          <w:b/>
          <w:bCs/>
          <w:sz w:val="22"/>
          <w:szCs w:val="22"/>
        </w:rPr>
        <w:t>90012</w:t>
      </w:r>
      <w:r>
        <w:rPr>
          <w:rFonts w:cs="TimesNewRomanPSMT"/>
          <w:b/>
          <w:bCs/>
          <w:sz w:val="22"/>
          <w:szCs w:val="22"/>
        </w:rPr>
        <w:t>/2025</w:t>
      </w:r>
      <w:r>
        <w:rPr>
          <w:rFonts w:cs="TimesNewRomanPSMT"/>
          <w:bCs/>
          <w:sz w:val="22"/>
          <w:szCs w:val="22"/>
        </w:rPr>
        <w:t>, realizada pela Procuradoria da República no Pará, DECLARA:</w:t>
      </w:r>
    </w:p>
    <w:p w14:paraId="3C37DDA7" w14:textId="77777777" w:rsidR="00F3445D" w:rsidRDefault="00F3445D">
      <w:pPr>
        <w:pStyle w:val="Standard"/>
        <w:spacing w:line="100" w:lineRule="atLeast"/>
        <w:jc w:val="center"/>
        <w:rPr>
          <w:rFonts w:cs="TimesNewRomanPSMT"/>
          <w:bCs/>
          <w:sz w:val="22"/>
          <w:szCs w:val="22"/>
        </w:rPr>
      </w:pPr>
    </w:p>
    <w:p w14:paraId="463F17E6"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7D84B049" w14:textId="77777777" w:rsidR="00F3445D" w:rsidRDefault="00F3445D">
      <w:pPr>
        <w:pStyle w:val="Standard"/>
        <w:spacing w:line="100" w:lineRule="atLeast"/>
        <w:jc w:val="center"/>
        <w:rPr>
          <w:rFonts w:cs="TimesNewRomanPSMT"/>
          <w:bCs/>
          <w:sz w:val="22"/>
          <w:szCs w:val="22"/>
        </w:rPr>
      </w:pPr>
    </w:p>
    <w:p w14:paraId="666BE9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4EEFB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6F388BDB" w14:textId="77777777" w:rsidR="00F3445D" w:rsidRDefault="00F3445D">
      <w:pPr>
        <w:pStyle w:val="Standard"/>
        <w:spacing w:line="100" w:lineRule="atLeast"/>
        <w:jc w:val="center"/>
        <w:rPr>
          <w:rFonts w:cs="TimesNewRomanPSMT"/>
          <w:bCs/>
          <w:sz w:val="22"/>
          <w:szCs w:val="22"/>
        </w:rPr>
      </w:pPr>
    </w:p>
    <w:p w14:paraId="675A431F"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0CCDF221" w14:textId="77777777" w:rsidR="00F3445D" w:rsidRDefault="00F3445D">
      <w:pPr>
        <w:pStyle w:val="Standard"/>
        <w:spacing w:line="100" w:lineRule="atLeast"/>
        <w:jc w:val="both"/>
        <w:rPr>
          <w:rFonts w:cs="TimesNewRomanPSMT"/>
          <w:bCs/>
          <w:sz w:val="22"/>
          <w:szCs w:val="22"/>
        </w:rPr>
      </w:pPr>
    </w:p>
    <w:p w14:paraId="53CE84C0"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34C78C66"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661E5F1"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54BF33EE"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46380215"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6DB4CA8D" w14:textId="77777777" w:rsidR="00F3445D" w:rsidRDefault="00F3445D">
      <w:pPr>
        <w:pStyle w:val="Standard"/>
        <w:spacing w:line="100" w:lineRule="atLeast"/>
        <w:rPr>
          <w:rFonts w:cs="TimesNewRomanPSMT"/>
          <w:bCs/>
          <w:sz w:val="22"/>
          <w:szCs w:val="22"/>
        </w:rPr>
      </w:pPr>
    </w:p>
    <w:p w14:paraId="4BCB64C7"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w:t>
      </w:r>
      <w:proofErr w:type="gramStart"/>
      <w:r>
        <w:rPr>
          <w:rFonts w:cs="TimesNewRomanPSMT"/>
          <w:bCs/>
          <w:sz w:val="22"/>
          <w:szCs w:val="22"/>
        </w:rPr>
        <w:t>de  raça</w:t>
      </w:r>
      <w:proofErr w:type="gramEnd"/>
      <w:r>
        <w:rPr>
          <w:rFonts w:cs="TimesNewRomanPSMT"/>
          <w:bCs/>
          <w:sz w:val="22"/>
          <w:szCs w:val="22"/>
        </w:rPr>
        <w:t xml:space="preserve">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54E61350" w14:textId="77777777" w:rsidR="00F3445D" w:rsidRDefault="00F3445D">
      <w:pPr>
        <w:pStyle w:val="Standard"/>
        <w:spacing w:line="100" w:lineRule="atLeast"/>
        <w:jc w:val="center"/>
        <w:rPr>
          <w:rFonts w:cs="TimesNewRomanPSMT"/>
          <w:bCs/>
          <w:sz w:val="22"/>
          <w:szCs w:val="22"/>
        </w:rPr>
      </w:pPr>
    </w:p>
    <w:p w14:paraId="197FC8EB" w14:textId="77777777" w:rsidR="00F3445D" w:rsidRDefault="00F3445D">
      <w:pPr>
        <w:pStyle w:val="Standard"/>
        <w:spacing w:line="100" w:lineRule="atLeast"/>
        <w:jc w:val="center"/>
        <w:rPr>
          <w:rFonts w:cs="TimesNewRomanPSMT"/>
          <w:bCs/>
          <w:sz w:val="22"/>
          <w:szCs w:val="22"/>
        </w:rPr>
      </w:pPr>
    </w:p>
    <w:p w14:paraId="564BA594" w14:textId="77777777" w:rsidR="00F3445D" w:rsidRDefault="00F3445D">
      <w:pPr>
        <w:pStyle w:val="Standard"/>
        <w:spacing w:line="100" w:lineRule="atLeast"/>
        <w:jc w:val="center"/>
        <w:rPr>
          <w:rFonts w:cs="TimesNewRomanPSMT"/>
          <w:bCs/>
          <w:sz w:val="22"/>
          <w:szCs w:val="22"/>
        </w:rPr>
      </w:pPr>
    </w:p>
    <w:p w14:paraId="2F1C002C" w14:textId="77777777" w:rsidR="00F3445D"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603F76EB" w14:textId="77777777" w:rsidR="00F3445D"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7DC1F487" w14:textId="77777777" w:rsidR="00F3445D" w:rsidRDefault="00F3445D">
      <w:pPr>
        <w:pStyle w:val="Standard"/>
        <w:spacing w:line="240" w:lineRule="atLeast"/>
        <w:jc w:val="center"/>
        <w:rPr>
          <w:sz w:val="22"/>
          <w:szCs w:val="22"/>
        </w:rPr>
      </w:pPr>
    </w:p>
    <w:p w14:paraId="14CED31C" w14:textId="77777777" w:rsidR="00F3445D" w:rsidRDefault="00000000">
      <w:pPr>
        <w:rPr>
          <w:rFonts w:ascii="Times New Roman" w:eastAsia="Arial" w:hAnsi="Times New Roman" w:cs="Arial"/>
          <w:kern w:val="2"/>
          <w:lang w:eastAsia="pt-BR"/>
        </w:rPr>
      </w:pPr>
      <w:r>
        <w:br w:type="page"/>
      </w:r>
    </w:p>
    <w:p w14:paraId="5D859A95"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698835EB" w14:textId="77777777" w:rsidR="00F3445D" w:rsidRDefault="00F3445D">
      <w:pPr>
        <w:pStyle w:val="Standard"/>
        <w:tabs>
          <w:tab w:val="left" w:pos="2576"/>
        </w:tabs>
        <w:spacing w:line="360" w:lineRule="auto"/>
        <w:jc w:val="center"/>
        <w:rPr>
          <w:rFonts w:eastAsia="Arial" w:cs="Arial"/>
          <w:b/>
          <w:bCs/>
          <w:sz w:val="22"/>
          <w:szCs w:val="22"/>
        </w:rPr>
      </w:pPr>
    </w:p>
    <w:p w14:paraId="298978E0" w14:textId="40CA688A" w:rsidR="00F3445D"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 xml:space="preserve">DISPENSA ELETRÔNICA Nº </w:t>
      </w:r>
      <w:r w:rsidR="00EF7264">
        <w:rPr>
          <w:rFonts w:eastAsia="Arial" w:cs="Arial"/>
          <w:b/>
          <w:bCs/>
          <w:sz w:val="22"/>
          <w:szCs w:val="22"/>
        </w:rPr>
        <w:t>90012</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9EEF08F" w14:textId="77777777" w:rsidR="00F3445D" w:rsidRDefault="00F3445D">
      <w:pPr>
        <w:pStyle w:val="Standard"/>
        <w:tabs>
          <w:tab w:val="left" w:pos="2576"/>
        </w:tabs>
        <w:spacing w:line="360" w:lineRule="auto"/>
        <w:jc w:val="both"/>
        <w:rPr>
          <w:rFonts w:eastAsia="Arial" w:cs="Arial"/>
          <w:sz w:val="22"/>
          <w:szCs w:val="22"/>
        </w:rPr>
      </w:pPr>
    </w:p>
    <w:p w14:paraId="7E8F66DA" w14:textId="77777777" w:rsidR="00F3445D" w:rsidRDefault="00F3445D">
      <w:pPr>
        <w:pStyle w:val="Standard"/>
        <w:tabs>
          <w:tab w:val="left" w:pos="2576"/>
        </w:tabs>
        <w:spacing w:line="360" w:lineRule="auto"/>
        <w:jc w:val="both"/>
        <w:rPr>
          <w:rFonts w:eastAsia="Arial" w:cs="Arial"/>
          <w:sz w:val="22"/>
          <w:szCs w:val="22"/>
        </w:rPr>
      </w:pPr>
    </w:p>
    <w:p w14:paraId="5E69AF48"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17764130"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2EAF94B9" w14:textId="77777777" w:rsidR="00F3445D" w:rsidRDefault="00F3445D"/>
    <w:sectPr w:rsidR="00F3445D">
      <w:pgSz w:w="11906" w:h="16838"/>
      <w:pgMar w:top="1417" w:right="1701" w:bottom="1417" w:left="1701"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45D"/>
    <w:rsid w:val="00081E34"/>
    <w:rsid w:val="00393D98"/>
    <w:rsid w:val="004B327F"/>
    <w:rsid w:val="00EF7264"/>
    <w:rsid w:val="00F3445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5AE5A"/>
  <w15:docId w15:val="{16E3F443-94BA-45E4-A041-E04E5F10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41</cp:revision>
  <cp:lastPrinted>2022-11-28T14:09:00Z</cp:lastPrinted>
  <dcterms:created xsi:type="dcterms:W3CDTF">2020-09-17T11:11:00Z</dcterms:created>
  <dcterms:modified xsi:type="dcterms:W3CDTF">2025-07-11T15:02:00Z</dcterms:modified>
  <dc:language>pt-BR</dc:language>
</cp:coreProperties>
</file>